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CE9C" w14:textId="77777777" w:rsidR="00F63AB3" w:rsidRPr="00F63AB3" w:rsidRDefault="00F63AB3" w:rsidP="00F63AB3">
      <w:pPr>
        <w:pStyle w:val="Sinespaciado"/>
        <w:jc w:val="center"/>
        <w:rPr>
          <w:rFonts w:ascii="Arial" w:hAnsi="Arial" w:cs="Arial"/>
          <w:b/>
          <w:bCs/>
          <w:sz w:val="24"/>
          <w:szCs w:val="24"/>
        </w:rPr>
      </w:pPr>
      <w:r w:rsidRPr="00F63AB3">
        <w:rPr>
          <w:rFonts w:ascii="Arial" w:hAnsi="Arial" w:cs="Arial"/>
          <w:b/>
          <w:bCs/>
          <w:sz w:val="24"/>
          <w:szCs w:val="24"/>
        </w:rPr>
        <w:t>ALCEN LA VOZ, SOMOS UN GOBIERNO QUE CASTIGA LA VIOLENCIA CONTRA LAS MUJERES: ANA PATY PERALTA</w:t>
      </w:r>
    </w:p>
    <w:p w14:paraId="5439F4F0" w14:textId="77777777" w:rsidR="00F63AB3" w:rsidRPr="00F63AB3" w:rsidRDefault="00F63AB3" w:rsidP="00F63AB3">
      <w:pPr>
        <w:pStyle w:val="Sinespaciado"/>
        <w:jc w:val="both"/>
        <w:rPr>
          <w:rFonts w:ascii="Arial" w:hAnsi="Arial" w:cs="Arial"/>
          <w:sz w:val="24"/>
          <w:szCs w:val="24"/>
        </w:rPr>
      </w:pPr>
    </w:p>
    <w:p w14:paraId="4E7672DA"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Aprueban destinar 60 millones de pesos para la construcción de 16 domos para escuelas de Cancún</w:t>
      </w:r>
    </w:p>
    <w:p w14:paraId="312102F7" w14:textId="77777777" w:rsidR="00F63AB3" w:rsidRPr="00F63AB3" w:rsidRDefault="00F63AB3" w:rsidP="00F63AB3">
      <w:pPr>
        <w:pStyle w:val="Sinespaciado"/>
        <w:jc w:val="both"/>
        <w:rPr>
          <w:rFonts w:ascii="Arial" w:hAnsi="Arial" w:cs="Arial"/>
          <w:b/>
          <w:bCs/>
          <w:sz w:val="24"/>
          <w:szCs w:val="24"/>
        </w:rPr>
      </w:pPr>
    </w:p>
    <w:p w14:paraId="5A7B9B8A" w14:textId="77777777" w:rsidR="00F63AB3" w:rsidRPr="00F63AB3" w:rsidRDefault="00F63AB3" w:rsidP="00F63AB3">
      <w:pPr>
        <w:pStyle w:val="Sinespaciado"/>
        <w:jc w:val="both"/>
        <w:rPr>
          <w:rFonts w:ascii="Arial" w:hAnsi="Arial" w:cs="Arial"/>
          <w:sz w:val="24"/>
          <w:szCs w:val="24"/>
        </w:rPr>
      </w:pPr>
      <w:r w:rsidRPr="00F63AB3">
        <w:rPr>
          <w:rFonts w:ascii="Arial" w:hAnsi="Arial" w:cs="Arial"/>
          <w:b/>
          <w:bCs/>
          <w:sz w:val="24"/>
          <w:szCs w:val="24"/>
        </w:rPr>
        <w:t>Cancún, Q. R., a 12 de junio de 2025.-</w:t>
      </w:r>
      <w:r w:rsidRPr="00F63AB3">
        <w:rPr>
          <w:rFonts w:ascii="Arial" w:hAnsi="Arial" w:cs="Arial"/>
          <w:sz w:val="24"/>
          <w:szCs w:val="24"/>
        </w:rPr>
        <w:t xml:space="preserve"> En el pleno de Cabildo, la Presidenta Municipal, Ana Paty Peralta, se pronunció con una política de cero tolerancia a la violencia de género, ante el ataque a una ciudadana durante la mañana de este jueves, destacando que “la mujeres no están solas, tienen un gobierno que trabaja en garantizar una vida plena, una vida libre de violencia, y desde el primer momento que nos informaron de este acto ruin, atendimos a la víctima”.</w:t>
      </w:r>
    </w:p>
    <w:p w14:paraId="530AE6DB" w14:textId="77777777" w:rsidR="00F63AB3" w:rsidRPr="00F63AB3" w:rsidRDefault="00F63AB3" w:rsidP="00F63AB3">
      <w:pPr>
        <w:pStyle w:val="Sinespaciado"/>
        <w:jc w:val="both"/>
        <w:rPr>
          <w:rFonts w:ascii="Arial" w:hAnsi="Arial" w:cs="Arial"/>
          <w:sz w:val="24"/>
          <w:szCs w:val="24"/>
        </w:rPr>
      </w:pPr>
    </w:p>
    <w:p w14:paraId="644744B6" w14:textId="1D98388B"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 xml:space="preserve">La Alcaldesa declaró que en todo momento se </w:t>
      </w:r>
      <w:r w:rsidR="00C3345E" w:rsidRPr="00F63AB3">
        <w:rPr>
          <w:rFonts w:ascii="Arial" w:hAnsi="Arial" w:cs="Arial"/>
          <w:sz w:val="24"/>
          <w:szCs w:val="24"/>
        </w:rPr>
        <w:t>trabajó</w:t>
      </w:r>
      <w:r w:rsidRPr="00F63AB3">
        <w:rPr>
          <w:rFonts w:ascii="Arial" w:hAnsi="Arial" w:cs="Arial"/>
          <w:sz w:val="24"/>
          <w:szCs w:val="24"/>
        </w:rPr>
        <w:t xml:space="preserve"> de manera coordinada con el Gobierno de Quintana Roo y la Fiscalía General del Estado, así como a través de las diversas dependencias municipales para la atención médica y jurídica hacia la víctima, así como el acompañamiento durante toda su recuperación física, mental y el proceso legal.</w:t>
      </w:r>
    </w:p>
    <w:p w14:paraId="1D23DC33" w14:textId="77777777" w:rsidR="00F63AB3" w:rsidRPr="00F63AB3" w:rsidRDefault="00F63AB3" w:rsidP="00F63AB3">
      <w:pPr>
        <w:pStyle w:val="Sinespaciado"/>
        <w:jc w:val="both"/>
        <w:rPr>
          <w:rFonts w:ascii="Arial" w:hAnsi="Arial" w:cs="Arial"/>
          <w:sz w:val="24"/>
          <w:szCs w:val="24"/>
        </w:rPr>
      </w:pPr>
    </w:p>
    <w:p w14:paraId="03C36174"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“Alcen la voz, aquí estamos, aquí están las regidoras y regidores, tienen un gobierno que protege a las mujeres”, comentó al encabezar un llamado a denunciar todos los actos de violencia en Benito Juárez.</w:t>
      </w:r>
    </w:p>
    <w:p w14:paraId="797E5935" w14:textId="77777777" w:rsidR="00F63AB3" w:rsidRPr="00F63AB3" w:rsidRDefault="00F63AB3" w:rsidP="00F63AB3">
      <w:pPr>
        <w:pStyle w:val="Sinespaciado"/>
        <w:jc w:val="both"/>
        <w:rPr>
          <w:rFonts w:ascii="Arial" w:hAnsi="Arial" w:cs="Arial"/>
          <w:sz w:val="24"/>
          <w:szCs w:val="24"/>
        </w:rPr>
      </w:pPr>
    </w:p>
    <w:p w14:paraId="7F313DB0"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 xml:space="preserve">En el marco de la Décimo Octava Sesión Ordinaria, el Cabildo de Benito Juárez aprobó por unanimidad la celebración de un convenio de colaboración con el Instituto de Infraestructura Física Educativa de Quintana Roo (IFEQROO) para invertir aproximadamente 60 millones de pesos para la construcción de 16 domos ligeros en igual número de planteles en Cancún, en beneficio de 12 escuelas primarias, tres secundarias y un Centro de Atención Múltiple. </w:t>
      </w:r>
    </w:p>
    <w:p w14:paraId="1F187776" w14:textId="77777777" w:rsidR="00F63AB3" w:rsidRPr="00F63AB3" w:rsidRDefault="00F63AB3" w:rsidP="00F63AB3">
      <w:pPr>
        <w:pStyle w:val="Sinespaciado"/>
        <w:jc w:val="both"/>
        <w:rPr>
          <w:rFonts w:ascii="Arial" w:hAnsi="Arial" w:cs="Arial"/>
          <w:sz w:val="24"/>
          <w:szCs w:val="24"/>
        </w:rPr>
      </w:pPr>
    </w:p>
    <w:p w14:paraId="08AB9A59"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 xml:space="preserve">En otro punto del orden del día, se avaló aceptar áreas de equipamiento y vialidad que se realicen en el ejercicio del Programa de Regularización para el Bienestar Patrimonial, con el fin de seguir mejorando la calidad de vida de miles de familias que por años vivieron con incertidumbre de sus zonas habitacionales. </w:t>
      </w:r>
    </w:p>
    <w:p w14:paraId="3A4D0FD0" w14:textId="77777777" w:rsidR="00F63AB3" w:rsidRPr="00F63AB3" w:rsidRDefault="00F63AB3" w:rsidP="00F63AB3">
      <w:pPr>
        <w:pStyle w:val="Sinespaciado"/>
        <w:jc w:val="both"/>
        <w:rPr>
          <w:rFonts w:ascii="Arial" w:hAnsi="Arial" w:cs="Arial"/>
          <w:sz w:val="24"/>
          <w:szCs w:val="24"/>
        </w:rPr>
      </w:pPr>
    </w:p>
    <w:p w14:paraId="39648357"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 xml:space="preserve">Al respecto, se explicó que con esta acción, tendrán la nomenclatura como bienes inmuebles de dominio público ante las diversas instancias administrativas para su oportuno tratamiento y recepción en favor del municipio, por lo que además se recibirán las escrituras públicas correspondientes. </w:t>
      </w:r>
    </w:p>
    <w:p w14:paraId="600F8635" w14:textId="77777777" w:rsidR="00F63AB3" w:rsidRPr="00F63AB3" w:rsidRDefault="00F63AB3" w:rsidP="00F63AB3">
      <w:pPr>
        <w:pStyle w:val="Sinespaciado"/>
        <w:jc w:val="both"/>
        <w:rPr>
          <w:rFonts w:ascii="Arial" w:hAnsi="Arial" w:cs="Arial"/>
          <w:sz w:val="24"/>
          <w:szCs w:val="24"/>
        </w:rPr>
      </w:pPr>
    </w:p>
    <w:p w14:paraId="4E9C84C8"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 xml:space="preserve">En otro tema, el cuerpo </w:t>
      </w:r>
      <w:proofErr w:type="spellStart"/>
      <w:r w:rsidRPr="00F63AB3">
        <w:rPr>
          <w:rFonts w:ascii="Arial" w:hAnsi="Arial" w:cs="Arial"/>
          <w:sz w:val="24"/>
          <w:szCs w:val="24"/>
        </w:rPr>
        <w:t>cabildar</w:t>
      </w:r>
      <w:proofErr w:type="spellEnd"/>
      <w:r w:rsidRPr="00F63AB3">
        <w:rPr>
          <w:rFonts w:ascii="Arial" w:hAnsi="Arial" w:cs="Arial"/>
          <w:sz w:val="24"/>
          <w:szCs w:val="24"/>
        </w:rPr>
        <w:t xml:space="preserve"> avaló por unanimidad autorizaron reformas a varios reglamentos municipales para institucionalizar el programa digital “</w:t>
      </w:r>
      <w:proofErr w:type="spellStart"/>
      <w:r w:rsidRPr="00F63AB3">
        <w:rPr>
          <w:rFonts w:ascii="Arial" w:hAnsi="Arial" w:cs="Arial"/>
          <w:sz w:val="24"/>
          <w:szCs w:val="24"/>
        </w:rPr>
        <w:t>ToDo</w:t>
      </w:r>
      <w:proofErr w:type="spellEnd"/>
      <w:r w:rsidRPr="00F63AB3">
        <w:rPr>
          <w:rFonts w:ascii="Arial" w:hAnsi="Arial" w:cs="Arial"/>
          <w:sz w:val="24"/>
          <w:szCs w:val="24"/>
        </w:rPr>
        <w:t xml:space="preserve"> Cancún”, </w:t>
      </w:r>
      <w:r w:rsidRPr="00F63AB3">
        <w:rPr>
          <w:rFonts w:ascii="Arial" w:hAnsi="Arial" w:cs="Arial"/>
          <w:sz w:val="24"/>
          <w:szCs w:val="24"/>
        </w:rPr>
        <w:lastRenderedPageBreak/>
        <w:t xml:space="preserve">una plataforma digital única que contará con un código QR para consultar la oferta cultural, artística, deportiva, turística y de bienestar comunitario del municipio, en beneficio de la población local como de los visitantes nacionales e internacionales. </w:t>
      </w:r>
    </w:p>
    <w:p w14:paraId="659ECB37" w14:textId="77777777" w:rsidR="00F63AB3" w:rsidRPr="00F63AB3" w:rsidRDefault="00F63AB3" w:rsidP="00F63AB3">
      <w:pPr>
        <w:pStyle w:val="Sinespaciado"/>
        <w:jc w:val="both"/>
        <w:rPr>
          <w:rFonts w:ascii="Arial" w:hAnsi="Arial" w:cs="Arial"/>
          <w:sz w:val="24"/>
          <w:szCs w:val="24"/>
        </w:rPr>
      </w:pPr>
    </w:p>
    <w:p w14:paraId="17E6DFAA"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 xml:space="preserve">Para refrendar el compromiso con la juventud cancunense y su educación, se aceptó también por unanimidad la donación de los predios ubicados en la Supermanzana 102, lote 04, manzana 10; lote 01 y 02 manzana 11; y lote 01 de la manzana 14, a favor del Colegio de Bachilleres de Quintana Roo, para que el plantel 2 de dicha institución académica tenga certeza jurídica sobre su terreno y con ello, pueda invertir para mejorar las condiciones en beneficio de los estudiantes. </w:t>
      </w:r>
    </w:p>
    <w:p w14:paraId="0F1F38B4" w14:textId="77777777" w:rsidR="00F63AB3" w:rsidRPr="00F63AB3" w:rsidRDefault="00F63AB3" w:rsidP="00F63AB3">
      <w:pPr>
        <w:pStyle w:val="Sinespaciado"/>
        <w:jc w:val="both"/>
        <w:rPr>
          <w:rFonts w:ascii="Arial" w:hAnsi="Arial" w:cs="Arial"/>
          <w:sz w:val="24"/>
          <w:szCs w:val="24"/>
        </w:rPr>
      </w:pPr>
    </w:p>
    <w:p w14:paraId="3BCF10DB" w14:textId="45E04880"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000D0366">
        <w:rPr>
          <w:rFonts w:ascii="Arial" w:hAnsi="Arial" w:cs="Arial"/>
          <w:sz w:val="24"/>
          <w:szCs w:val="24"/>
        </w:rPr>
        <w:t>********</w:t>
      </w:r>
    </w:p>
    <w:p w14:paraId="11C675A2" w14:textId="69FB6AA9" w:rsidR="00F63AB3" w:rsidRPr="000D0366" w:rsidRDefault="00F63AB3" w:rsidP="000D0366">
      <w:pPr>
        <w:pStyle w:val="Sinespaciado"/>
        <w:jc w:val="center"/>
        <w:rPr>
          <w:rFonts w:ascii="Arial" w:hAnsi="Arial" w:cs="Arial"/>
          <w:b/>
          <w:bCs/>
          <w:sz w:val="24"/>
          <w:szCs w:val="24"/>
        </w:rPr>
      </w:pPr>
      <w:r w:rsidRPr="000D0366">
        <w:rPr>
          <w:rFonts w:ascii="Arial" w:hAnsi="Arial" w:cs="Arial"/>
          <w:b/>
          <w:bCs/>
          <w:sz w:val="24"/>
          <w:szCs w:val="24"/>
        </w:rPr>
        <w:t>CAJA DE DATOS</w:t>
      </w:r>
    </w:p>
    <w:p w14:paraId="059B73B0"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Escuelas beneficiadas:</w:t>
      </w:r>
    </w:p>
    <w:p w14:paraId="37B1E461"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José Martí</w:t>
      </w:r>
    </w:p>
    <w:p w14:paraId="3E9334FB"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Raza de Bronce</w:t>
      </w:r>
    </w:p>
    <w:p w14:paraId="30644F8F"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Chetumal</w:t>
      </w:r>
    </w:p>
    <w:p w14:paraId="134CFAA4"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Ignacio Manuel Altamirano</w:t>
      </w:r>
    </w:p>
    <w:p w14:paraId="0B382951"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Francisco I. Madero</w:t>
      </w:r>
    </w:p>
    <w:p w14:paraId="0495C3B3"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Jaime Sabines</w:t>
      </w:r>
    </w:p>
    <w:p w14:paraId="00815125"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José Clemente Orozco</w:t>
      </w:r>
    </w:p>
    <w:p w14:paraId="7C12A4DF"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Serapio Rendón Alcocer</w:t>
      </w:r>
    </w:p>
    <w:p w14:paraId="724BF433"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Víctor Hugo Bolaños Martínez</w:t>
      </w:r>
    </w:p>
    <w:p w14:paraId="66E43133"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 xml:space="preserve">María Lurdes García Medina  </w:t>
      </w:r>
    </w:p>
    <w:p w14:paraId="5B40684A"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CAM Educación Especial Elvia Carillo Puerto</w:t>
      </w:r>
    </w:p>
    <w:p w14:paraId="50EDB4E6"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Diego Rivera</w:t>
      </w:r>
    </w:p>
    <w:p w14:paraId="4A41C979"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Primaria Ciudades Hermanas</w:t>
      </w:r>
    </w:p>
    <w:p w14:paraId="58DB12B4"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Secundaria Juan de la Barrera</w:t>
      </w:r>
    </w:p>
    <w:p w14:paraId="676964DF" w14:textId="77777777" w:rsidR="00F63AB3"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Secundaria Miguel de Cervantes Saavedra</w:t>
      </w:r>
    </w:p>
    <w:p w14:paraId="0D8D0040" w14:textId="514FA4EA" w:rsidR="00B34BC8" w:rsidRPr="00F63AB3" w:rsidRDefault="00F63AB3" w:rsidP="00F63AB3">
      <w:pPr>
        <w:pStyle w:val="Sinespaciado"/>
        <w:jc w:val="both"/>
        <w:rPr>
          <w:rFonts w:ascii="Arial" w:hAnsi="Arial" w:cs="Arial"/>
          <w:sz w:val="24"/>
          <w:szCs w:val="24"/>
        </w:rPr>
      </w:pPr>
      <w:r w:rsidRPr="00F63AB3">
        <w:rPr>
          <w:rFonts w:ascii="Arial" w:hAnsi="Arial" w:cs="Arial"/>
          <w:sz w:val="24"/>
          <w:szCs w:val="24"/>
        </w:rPr>
        <w:t>•</w:t>
      </w:r>
      <w:r w:rsidRPr="00F63AB3">
        <w:rPr>
          <w:rFonts w:ascii="Arial" w:hAnsi="Arial" w:cs="Arial"/>
          <w:sz w:val="24"/>
          <w:szCs w:val="24"/>
        </w:rPr>
        <w:tab/>
        <w:t>Secundaria técnica número 25 Juan José Arreola</w:t>
      </w:r>
    </w:p>
    <w:sectPr w:rsidR="00B34BC8" w:rsidRPr="00F63AB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5CFB" w14:textId="77777777" w:rsidR="004F339F" w:rsidRDefault="004F339F" w:rsidP="0092028B">
      <w:r>
        <w:separator/>
      </w:r>
    </w:p>
  </w:endnote>
  <w:endnote w:type="continuationSeparator" w:id="0">
    <w:p w14:paraId="5D4E3E42" w14:textId="77777777" w:rsidR="004F339F" w:rsidRDefault="004F339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3C41" w14:textId="77777777" w:rsidR="004F339F" w:rsidRDefault="004F339F" w:rsidP="0092028B">
      <w:r>
        <w:separator/>
      </w:r>
    </w:p>
  </w:footnote>
  <w:footnote w:type="continuationSeparator" w:id="0">
    <w:p w14:paraId="291F9DC5" w14:textId="77777777" w:rsidR="004F339F" w:rsidRDefault="004F339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1D6D9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63AB3">
                            <w:rPr>
                              <w:rFonts w:cstheme="minorHAnsi"/>
                              <w:b/>
                              <w:bCs/>
                              <w:lang w:val="es-ES"/>
                            </w:rPr>
                            <w:t>1010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1D6D9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63AB3">
                      <w:rPr>
                        <w:rFonts w:cstheme="minorHAnsi"/>
                        <w:b/>
                        <w:bCs/>
                        <w:lang w:val="es-ES"/>
                      </w:rPr>
                      <w:t>1010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0366"/>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4F339F"/>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3345E"/>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63AB3"/>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2025-06-13T00:55:00Z</dcterms:created>
  <dcterms:modified xsi:type="dcterms:W3CDTF">2025-06-13T01:00:00Z</dcterms:modified>
</cp:coreProperties>
</file>